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D6A60" w14:textId="58FB5D00" w:rsidR="004361F4" w:rsidRDefault="004361F4" w:rsidP="004361F4">
      <w:pPr>
        <w:jc w:val="center"/>
        <w:rPr>
          <w:sz w:val="32"/>
          <w:szCs w:val="32"/>
          <w:u w:val="single"/>
        </w:rPr>
      </w:pPr>
      <w:r w:rsidRPr="004446DD">
        <w:rPr>
          <w:rFonts w:ascii="Verdana" w:hAnsi="Verdana"/>
          <w:noProof/>
          <w:sz w:val="28"/>
          <w:lang w:eastAsia="en-GB"/>
        </w:rPr>
        <w:drawing>
          <wp:anchor distT="0" distB="0" distL="114300" distR="114300" simplePos="0" relativeHeight="251659264" behindDoc="0" locked="0" layoutInCell="1" allowOverlap="1" wp14:anchorId="10AF6A37" wp14:editId="14FD5C14">
            <wp:simplePos x="0" y="0"/>
            <wp:positionH relativeFrom="margin">
              <wp:posOffset>2057400</wp:posOffset>
            </wp:positionH>
            <wp:positionV relativeFrom="paragraph">
              <wp:posOffset>320040</wp:posOffset>
            </wp:positionV>
            <wp:extent cx="1560310" cy="1150620"/>
            <wp:effectExtent l="0" t="0" r="1905" b="0"/>
            <wp:wrapNone/>
            <wp:docPr id="5" name="Picture 5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310" cy="1150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32"/>
          <w:szCs w:val="32"/>
          <w:u w:val="single"/>
        </w:rPr>
        <w:t>Reading at Sprowston Junior</w:t>
      </w:r>
    </w:p>
    <w:p w14:paraId="1852F2A6" w14:textId="38BD809A" w:rsidR="004361F4" w:rsidRDefault="004361F4" w:rsidP="004361F4">
      <w:pPr>
        <w:jc w:val="center"/>
        <w:rPr>
          <w:sz w:val="32"/>
          <w:szCs w:val="32"/>
          <w:u w:val="single"/>
        </w:rPr>
      </w:pPr>
    </w:p>
    <w:p w14:paraId="2BA57D2F" w14:textId="77777777" w:rsidR="004361F4" w:rsidRPr="004361F4" w:rsidRDefault="004361F4" w:rsidP="004361F4">
      <w:pPr>
        <w:rPr>
          <w:sz w:val="32"/>
          <w:szCs w:val="32"/>
        </w:rPr>
      </w:pPr>
    </w:p>
    <w:p w14:paraId="77FDE555" w14:textId="77777777" w:rsidR="004361F4" w:rsidRDefault="004361F4" w:rsidP="004361F4">
      <w:pPr>
        <w:pStyle w:val="NoSpacing"/>
      </w:pPr>
    </w:p>
    <w:p w14:paraId="094500BC" w14:textId="77777777" w:rsidR="004361F4" w:rsidRDefault="004361F4" w:rsidP="004361F4">
      <w:pPr>
        <w:pStyle w:val="NoSpacing"/>
      </w:pPr>
    </w:p>
    <w:p w14:paraId="36E9FB26" w14:textId="3DFC0B29" w:rsidR="004361F4" w:rsidRPr="004361F4" w:rsidRDefault="004361F4" w:rsidP="004361F4">
      <w:pPr>
        <w:pStyle w:val="NoSpacing"/>
        <w:rPr>
          <w:u w:val="single"/>
        </w:rPr>
      </w:pPr>
      <w:r w:rsidRPr="004361F4">
        <w:rPr>
          <w:u w:val="single"/>
        </w:rPr>
        <w:t xml:space="preserve">BASELINE READING ASSESSMENT </w:t>
      </w:r>
    </w:p>
    <w:p w14:paraId="52F93892" w14:textId="77777777" w:rsidR="004361F4" w:rsidRPr="004361F4" w:rsidRDefault="004361F4" w:rsidP="004361F4">
      <w:pPr>
        <w:pStyle w:val="NoSpacing"/>
        <w:rPr>
          <w:b/>
          <w:bCs/>
        </w:rPr>
      </w:pPr>
    </w:p>
    <w:p w14:paraId="60A19862" w14:textId="77777777" w:rsidR="004361F4" w:rsidRPr="004361F4" w:rsidRDefault="004361F4" w:rsidP="004361F4">
      <w:pPr>
        <w:pStyle w:val="NoSpacing"/>
        <w:rPr>
          <w:b/>
          <w:bCs/>
        </w:rPr>
      </w:pPr>
      <w:r w:rsidRPr="004361F4">
        <w:rPr>
          <w:b/>
          <w:bCs/>
        </w:rPr>
        <w:t xml:space="preserve">On joining SJS all children do two reading assessments: </w:t>
      </w:r>
    </w:p>
    <w:p w14:paraId="1E536050" w14:textId="77777777" w:rsidR="004361F4" w:rsidRDefault="004361F4" w:rsidP="004361F4">
      <w:pPr>
        <w:pStyle w:val="NoSpacing"/>
      </w:pPr>
      <w:r>
        <w:t xml:space="preserve"> • Salford Sentence Reading </w:t>
      </w:r>
    </w:p>
    <w:p w14:paraId="1B5906C1" w14:textId="77777777" w:rsidR="004361F4" w:rsidRDefault="004361F4" w:rsidP="004361F4">
      <w:pPr>
        <w:pStyle w:val="NoSpacing"/>
      </w:pPr>
      <w:r>
        <w:t xml:space="preserve">• Accelerated Reader Star Reader </w:t>
      </w:r>
    </w:p>
    <w:p w14:paraId="6229E76B" w14:textId="77777777" w:rsidR="004361F4" w:rsidRDefault="004361F4" w:rsidP="004361F4">
      <w:pPr>
        <w:pStyle w:val="NoSpacing"/>
      </w:pPr>
      <w:r>
        <w:t>Results from these are checked alongside KS1 Phonics Test Scores</w:t>
      </w:r>
      <w:r>
        <w:t>.</w:t>
      </w:r>
    </w:p>
    <w:p w14:paraId="2C554391" w14:textId="77777777" w:rsidR="004361F4" w:rsidRPr="004361F4" w:rsidRDefault="004361F4" w:rsidP="004361F4">
      <w:pPr>
        <w:pStyle w:val="NoSpacing"/>
        <w:rPr>
          <w:b/>
          <w:bCs/>
        </w:rPr>
      </w:pPr>
    </w:p>
    <w:p w14:paraId="4427F8D1" w14:textId="77777777" w:rsidR="004361F4" w:rsidRPr="004361F4" w:rsidRDefault="004361F4" w:rsidP="004361F4">
      <w:pPr>
        <w:pStyle w:val="NoSpacing"/>
        <w:rPr>
          <w:b/>
          <w:bCs/>
        </w:rPr>
      </w:pPr>
      <w:r w:rsidRPr="004361F4">
        <w:rPr>
          <w:b/>
          <w:bCs/>
        </w:rPr>
        <w:t xml:space="preserve">Those who achieve a Salford Standardised Score of below 90 are assessed using: </w:t>
      </w:r>
    </w:p>
    <w:p w14:paraId="183F2ECA" w14:textId="77777777" w:rsidR="004361F4" w:rsidRDefault="004361F4" w:rsidP="004361F4">
      <w:pPr>
        <w:pStyle w:val="NoSpacing"/>
      </w:pPr>
      <w:r>
        <w:t xml:space="preserve">• The Read Write Inc assessment tool. </w:t>
      </w:r>
    </w:p>
    <w:p w14:paraId="4F82554E" w14:textId="77777777" w:rsidR="004361F4" w:rsidRDefault="004361F4" w:rsidP="004361F4">
      <w:pPr>
        <w:pStyle w:val="NoSpacing"/>
      </w:pPr>
      <w:r>
        <w:t xml:space="preserve">Some may then have further assessment using: </w:t>
      </w:r>
    </w:p>
    <w:p w14:paraId="45101959" w14:textId="5883B34C" w:rsidR="004361F4" w:rsidRDefault="004361F4" w:rsidP="004361F4">
      <w:pPr>
        <w:pStyle w:val="NoSpacing"/>
      </w:pPr>
      <w:r>
        <w:t>• Catch Up Literacy</w:t>
      </w:r>
    </w:p>
    <w:p w14:paraId="628F8025" w14:textId="77777777" w:rsidR="004361F4" w:rsidRPr="004361F4" w:rsidRDefault="004361F4" w:rsidP="004361F4">
      <w:pPr>
        <w:pStyle w:val="NoSpacing"/>
        <w:rPr>
          <w:b/>
          <w:bCs/>
        </w:rPr>
      </w:pPr>
    </w:p>
    <w:p w14:paraId="329C1B5B" w14:textId="77777777" w:rsidR="004361F4" w:rsidRPr="004361F4" w:rsidRDefault="004361F4" w:rsidP="004361F4">
      <w:pPr>
        <w:pStyle w:val="NoSpacing"/>
        <w:rPr>
          <w:b/>
          <w:bCs/>
        </w:rPr>
      </w:pPr>
      <w:r w:rsidRPr="004361F4">
        <w:rPr>
          <w:b/>
          <w:bCs/>
        </w:rPr>
        <w:t xml:space="preserve">From these results children are then: </w:t>
      </w:r>
    </w:p>
    <w:p w14:paraId="5675BF9C" w14:textId="7FA33102" w:rsidR="004361F4" w:rsidRDefault="004361F4" w:rsidP="004361F4">
      <w:pPr>
        <w:pStyle w:val="NoSpacing"/>
      </w:pPr>
      <w:r>
        <w:t>• Given a ZPD code for Accelerated Reader</w:t>
      </w:r>
    </w:p>
    <w:p w14:paraId="7F5B3A67" w14:textId="43E6896C" w:rsidR="004361F4" w:rsidRDefault="004361F4" w:rsidP="004361F4">
      <w:pPr>
        <w:pStyle w:val="NoSpacing"/>
      </w:pPr>
      <w:r>
        <w:t xml:space="preserve">• If </w:t>
      </w:r>
      <w:proofErr w:type="gramStart"/>
      <w:r>
        <w:t>necessary</w:t>
      </w:r>
      <w:proofErr w:type="gramEnd"/>
      <w:r>
        <w:t xml:space="preserve"> put into a Reading Intervention Group</w:t>
      </w:r>
    </w:p>
    <w:p w14:paraId="524ED34C" w14:textId="77777777" w:rsidR="004361F4" w:rsidRPr="004361F4" w:rsidRDefault="004361F4" w:rsidP="004361F4">
      <w:pPr>
        <w:pStyle w:val="NoSpacing"/>
        <w:rPr>
          <w:b/>
          <w:bCs/>
        </w:rPr>
      </w:pPr>
    </w:p>
    <w:p w14:paraId="09312F80" w14:textId="77777777" w:rsidR="004361F4" w:rsidRDefault="004361F4" w:rsidP="004361F4">
      <w:pPr>
        <w:pStyle w:val="NoSpacing"/>
      </w:pPr>
      <w:r w:rsidRPr="004361F4">
        <w:rPr>
          <w:b/>
          <w:bCs/>
        </w:rPr>
        <w:t>ONGOING ASSESSMENT</w:t>
      </w:r>
      <w:r>
        <w:t xml:space="preserve"> </w:t>
      </w:r>
    </w:p>
    <w:p w14:paraId="4994EB75" w14:textId="77777777" w:rsidR="004361F4" w:rsidRDefault="004361F4" w:rsidP="004361F4">
      <w:pPr>
        <w:pStyle w:val="NoSpacing"/>
      </w:pPr>
    </w:p>
    <w:p w14:paraId="04D8D61C" w14:textId="77777777" w:rsidR="004361F4" w:rsidRDefault="004361F4" w:rsidP="004361F4">
      <w:pPr>
        <w:pStyle w:val="NoSpacing"/>
      </w:pPr>
      <w:r>
        <w:t xml:space="preserve">Salford Sentence Reading is completed every 6 months in December and June for all children with a SS of less than 130+ </w:t>
      </w:r>
    </w:p>
    <w:p w14:paraId="7FEF6FB3" w14:textId="77777777" w:rsidR="004361F4" w:rsidRDefault="004361F4" w:rsidP="004361F4">
      <w:pPr>
        <w:pStyle w:val="NoSpacing"/>
      </w:pPr>
    </w:p>
    <w:p w14:paraId="685DD35F" w14:textId="77777777" w:rsidR="004361F4" w:rsidRDefault="004361F4" w:rsidP="004361F4">
      <w:pPr>
        <w:pStyle w:val="NoSpacing"/>
      </w:pPr>
      <w:r>
        <w:t xml:space="preserve">Using these results children are identified as needing Read Write Inc Assessments, which are completed every term. </w:t>
      </w:r>
    </w:p>
    <w:p w14:paraId="20083071" w14:textId="77777777" w:rsidR="004361F4" w:rsidRDefault="004361F4" w:rsidP="004361F4">
      <w:pPr>
        <w:pStyle w:val="NoSpacing"/>
      </w:pPr>
    </w:p>
    <w:p w14:paraId="60946B42" w14:textId="77777777" w:rsidR="004361F4" w:rsidRDefault="004361F4" w:rsidP="004361F4">
      <w:pPr>
        <w:pStyle w:val="NoSpacing"/>
      </w:pPr>
      <w:r>
        <w:t xml:space="preserve">Accelerated Reader Star Reader Tests are completed every 3 months. </w:t>
      </w:r>
    </w:p>
    <w:p w14:paraId="142E141C" w14:textId="77777777" w:rsidR="004361F4" w:rsidRDefault="004361F4" w:rsidP="004361F4">
      <w:pPr>
        <w:pStyle w:val="NoSpacing"/>
      </w:pPr>
    </w:p>
    <w:p w14:paraId="4DBB5DE2" w14:textId="38E3BF49" w:rsidR="004361F4" w:rsidRDefault="004361F4" w:rsidP="004361F4">
      <w:pPr>
        <w:pStyle w:val="NoSpacing"/>
      </w:pPr>
      <w:r>
        <w:t>Quizzes are taken after each AR book read and staff review scores and books read</w:t>
      </w:r>
    </w:p>
    <w:p w14:paraId="2F6ACA49" w14:textId="77777777" w:rsidR="004361F4" w:rsidRDefault="004361F4" w:rsidP="004361F4">
      <w:pPr>
        <w:pStyle w:val="NoSpacing"/>
      </w:pPr>
    </w:p>
    <w:p w14:paraId="62C06DA6" w14:textId="77777777" w:rsidR="004361F4" w:rsidRDefault="004361F4" w:rsidP="004361F4">
      <w:pPr>
        <w:pStyle w:val="NoSpacing"/>
      </w:pPr>
      <w:r w:rsidRPr="004361F4">
        <w:rPr>
          <w:b/>
          <w:bCs/>
        </w:rPr>
        <w:t>READING AT HOME</w:t>
      </w:r>
      <w:r>
        <w:t xml:space="preserve"> </w:t>
      </w:r>
    </w:p>
    <w:p w14:paraId="02F66A4F" w14:textId="77777777" w:rsidR="004361F4" w:rsidRDefault="004361F4" w:rsidP="004361F4">
      <w:pPr>
        <w:pStyle w:val="NoSpacing"/>
      </w:pPr>
    </w:p>
    <w:p w14:paraId="6D09CDF6" w14:textId="77777777" w:rsidR="004361F4" w:rsidRDefault="004361F4" w:rsidP="004361F4">
      <w:pPr>
        <w:pStyle w:val="NoSpacing"/>
      </w:pPr>
      <w:r>
        <w:t xml:space="preserve">Children are expected to take their reading book home and record reading in their homework journals. </w:t>
      </w:r>
    </w:p>
    <w:p w14:paraId="2A7E65D0" w14:textId="77777777" w:rsidR="004361F4" w:rsidRDefault="004361F4" w:rsidP="004361F4">
      <w:pPr>
        <w:pStyle w:val="NoSpacing"/>
      </w:pPr>
    </w:p>
    <w:p w14:paraId="071FF336" w14:textId="77777777" w:rsidR="004361F4" w:rsidRDefault="004361F4" w:rsidP="004361F4">
      <w:pPr>
        <w:pStyle w:val="NoSpacing"/>
      </w:pPr>
      <w:r>
        <w:t xml:space="preserve">Children having interventions will be taking books linked to the sounds they are working on. They can also have a </w:t>
      </w:r>
      <w:proofErr w:type="gramStart"/>
      <w:r>
        <w:t>higher level</w:t>
      </w:r>
      <w:proofErr w:type="gramEnd"/>
      <w:r>
        <w:t xml:space="preserve"> book for others to read to them. </w:t>
      </w:r>
    </w:p>
    <w:p w14:paraId="04D801E7" w14:textId="77777777" w:rsidR="004361F4" w:rsidRDefault="004361F4" w:rsidP="004361F4">
      <w:pPr>
        <w:pStyle w:val="NoSpacing"/>
      </w:pPr>
    </w:p>
    <w:p w14:paraId="048602F0" w14:textId="77777777" w:rsidR="004361F4" w:rsidRDefault="004361F4" w:rsidP="004361F4">
      <w:pPr>
        <w:pStyle w:val="NoSpacing"/>
      </w:pPr>
      <w:r>
        <w:t xml:space="preserve">All children will be taking books home in their correct AR ZPD code. </w:t>
      </w:r>
    </w:p>
    <w:p w14:paraId="320C050C" w14:textId="77777777" w:rsidR="004361F4" w:rsidRDefault="004361F4" w:rsidP="004361F4">
      <w:pPr>
        <w:pStyle w:val="NoSpacing"/>
      </w:pPr>
    </w:p>
    <w:p w14:paraId="6CF87232" w14:textId="1241D3B0" w:rsidR="00B715BD" w:rsidRDefault="004361F4" w:rsidP="004361F4">
      <w:pPr>
        <w:pStyle w:val="NoSpacing"/>
      </w:pPr>
      <w:r>
        <w:t>Children are also encouraged to have free</w:t>
      </w:r>
      <w:r>
        <w:t xml:space="preserve"> </w:t>
      </w:r>
      <w:r>
        <w:t xml:space="preserve">choice readers at home if they wish. </w:t>
      </w:r>
    </w:p>
    <w:p w14:paraId="3F03E1A4" w14:textId="31D10C22" w:rsidR="004361F4" w:rsidRDefault="00B715BD" w:rsidP="004361F4">
      <w:pPr>
        <w:pStyle w:val="NoSpacing"/>
      </w:pPr>
      <w:r>
        <w:lastRenderedPageBreak/>
        <w:t>A list of r</w:t>
      </w:r>
      <w:r w:rsidR="004361F4">
        <w:t xml:space="preserve">ecommended </w:t>
      </w:r>
      <w:r>
        <w:t>books</w:t>
      </w:r>
      <w:r w:rsidR="004361F4">
        <w:t xml:space="preserve"> are sent home and our website contains a virtual library.</w:t>
      </w:r>
    </w:p>
    <w:p w14:paraId="6725495E" w14:textId="77777777" w:rsidR="004361F4" w:rsidRDefault="004361F4" w:rsidP="004361F4">
      <w:pPr>
        <w:pStyle w:val="NoSpacing"/>
      </w:pPr>
    </w:p>
    <w:p w14:paraId="4E735ED4" w14:textId="77777777" w:rsidR="004361F4" w:rsidRDefault="004361F4" w:rsidP="004361F4">
      <w:pPr>
        <w:pStyle w:val="NoSpacing"/>
      </w:pPr>
      <w:r w:rsidRPr="004361F4">
        <w:rPr>
          <w:b/>
          <w:bCs/>
        </w:rPr>
        <w:t>READING IN CLASS</w:t>
      </w:r>
      <w:r>
        <w:t xml:space="preserve"> </w:t>
      </w:r>
    </w:p>
    <w:p w14:paraId="02C040FE" w14:textId="77777777" w:rsidR="004361F4" w:rsidRDefault="004361F4" w:rsidP="004361F4">
      <w:pPr>
        <w:pStyle w:val="NoSpacing"/>
      </w:pPr>
    </w:p>
    <w:p w14:paraId="512EEABC" w14:textId="77777777" w:rsidR="00B715BD" w:rsidRDefault="004361F4" w:rsidP="004361F4">
      <w:pPr>
        <w:pStyle w:val="NoSpacing"/>
        <w:rPr>
          <w:b/>
          <w:bCs/>
        </w:rPr>
      </w:pPr>
      <w:r w:rsidRPr="00B715BD">
        <w:rPr>
          <w:b/>
          <w:bCs/>
        </w:rPr>
        <w:t>Environment</w:t>
      </w:r>
    </w:p>
    <w:p w14:paraId="06C854A4" w14:textId="77777777" w:rsidR="00B715BD" w:rsidRDefault="00B715BD" w:rsidP="004361F4">
      <w:pPr>
        <w:pStyle w:val="NoSpacing"/>
        <w:rPr>
          <w:b/>
          <w:bCs/>
        </w:rPr>
      </w:pPr>
    </w:p>
    <w:p w14:paraId="02ECC5B3" w14:textId="77777777" w:rsidR="00B715BD" w:rsidRDefault="004361F4" w:rsidP="00B715BD">
      <w:pPr>
        <w:pStyle w:val="NoSpacing"/>
        <w:numPr>
          <w:ilvl w:val="0"/>
          <w:numId w:val="1"/>
        </w:numPr>
      </w:pPr>
      <w:r>
        <w:t>Each class is vocabulary rich</w:t>
      </w:r>
    </w:p>
    <w:p w14:paraId="36D458AC" w14:textId="77777777" w:rsidR="00B715BD" w:rsidRDefault="004361F4" w:rsidP="00B715BD">
      <w:pPr>
        <w:pStyle w:val="NoSpacing"/>
        <w:numPr>
          <w:ilvl w:val="0"/>
          <w:numId w:val="1"/>
        </w:numPr>
      </w:pPr>
      <w:r>
        <w:t xml:space="preserve">Each class has a book area with quick reads, </w:t>
      </w:r>
      <w:proofErr w:type="spellStart"/>
      <w:proofErr w:type="gramStart"/>
      <w:r>
        <w:t>non fiction</w:t>
      </w:r>
      <w:proofErr w:type="spellEnd"/>
      <w:proofErr w:type="gramEnd"/>
      <w:r>
        <w:t xml:space="preserve">, picture books, poetry and books linked to the curriculum. </w:t>
      </w:r>
    </w:p>
    <w:p w14:paraId="2F1F27FB" w14:textId="77777777" w:rsidR="00B715BD" w:rsidRDefault="004361F4" w:rsidP="00B715BD">
      <w:pPr>
        <w:pStyle w:val="NoSpacing"/>
        <w:numPr>
          <w:ilvl w:val="0"/>
          <w:numId w:val="1"/>
        </w:numPr>
      </w:pPr>
      <w:r>
        <w:t xml:space="preserve">Reading is taught in a variety of ways – whole class, group and 1-1 </w:t>
      </w:r>
    </w:p>
    <w:p w14:paraId="0928250F" w14:textId="77777777" w:rsidR="00B715BD" w:rsidRDefault="00B715BD" w:rsidP="00B715BD">
      <w:pPr>
        <w:pStyle w:val="NoSpacing"/>
        <w:ind w:left="360"/>
      </w:pPr>
    </w:p>
    <w:p w14:paraId="1771607D" w14:textId="77777777" w:rsidR="00B715BD" w:rsidRDefault="004361F4" w:rsidP="00B715BD">
      <w:pPr>
        <w:pStyle w:val="NoSpacing"/>
      </w:pPr>
      <w:r w:rsidRPr="00B715BD">
        <w:rPr>
          <w:b/>
          <w:bCs/>
        </w:rPr>
        <w:t>Teaching of Reading</w:t>
      </w:r>
      <w:r>
        <w:t xml:space="preserve"> </w:t>
      </w:r>
    </w:p>
    <w:p w14:paraId="5A931A7E" w14:textId="77777777" w:rsidR="00B715BD" w:rsidRDefault="00B715BD" w:rsidP="00B715BD">
      <w:pPr>
        <w:pStyle w:val="NoSpacing"/>
        <w:ind w:left="360"/>
      </w:pPr>
    </w:p>
    <w:p w14:paraId="76BC4913" w14:textId="77777777" w:rsidR="00B715BD" w:rsidRDefault="004361F4" w:rsidP="00B715BD">
      <w:pPr>
        <w:pStyle w:val="NoSpacing"/>
        <w:numPr>
          <w:ilvl w:val="0"/>
          <w:numId w:val="3"/>
        </w:numPr>
      </w:pPr>
      <w:r>
        <w:t>Literacy lessons are based on The Power of Reading</w:t>
      </w:r>
    </w:p>
    <w:p w14:paraId="052CC80D" w14:textId="77777777" w:rsidR="00B715BD" w:rsidRDefault="004361F4" w:rsidP="00B715BD">
      <w:pPr>
        <w:pStyle w:val="NoSpacing"/>
        <w:numPr>
          <w:ilvl w:val="0"/>
          <w:numId w:val="3"/>
        </w:numPr>
      </w:pPr>
      <w:r>
        <w:t xml:space="preserve">During lessons </w:t>
      </w:r>
      <w:proofErr w:type="gramStart"/>
      <w:r>
        <w:t>teachers</w:t>
      </w:r>
      <w:proofErr w:type="gramEnd"/>
      <w:r>
        <w:t xml:space="preserve"> model – segmenting, blending and use correct terminology</w:t>
      </w:r>
    </w:p>
    <w:p w14:paraId="6AB28260" w14:textId="77777777" w:rsidR="00B715BD" w:rsidRDefault="004361F4" w:rsidP="00B715BD">
      <w:pPr>
        <w:pStyle w:val="NoSpacing"/>
        <w:numPr>
          <w:ilvl w:val="0"/>
          <w:numId w:val="3"/>
        </w:numPr>
      </w:pPr>
      <w:r>
        <w:t xml:space="preserve">Ready Stead Read is taught on a </w:t>
      </w:r>
      <w:proofErr w:type="gramStart"/>
      <w:r>
        <w:t>two weekly</w:t>
      </w:r>
      <w:proofErr w:type="gramEnd"/>
      <w:r>
        <w:t xml:space="preserve"> cycle (5 times a week)</w:t>
      </w:r>
    </w:p>
    <w:p w14:paraId="714CD54A" w14:textId="5D40833A" w:rsidR="004361F4" w:rsidRDefault="004361F4" w:rsidP="00B715BD">
      <w:pPr>
        <w:pStyle w:val="NoSpacing"/>
        <w:numPr>
          <w:ilvl w:val="0"/>
          <w:numId w:val="3"/>
        </w:numPr>
      </w:pPr>
      <w:r>
        <w:t>Accelerated Reader sessions are timetabled 3x a week</w:t>
      </w:r>
    </w:p>
    <w:p w14:paraId="7CE47E10" w14:textId="257E0574" w:rsidR="00B715BD" w:rsidRDefault="00B715BD" w:rsidP="00B715BD">
      <w:pPr>
        <w:pStyle w:val="NoSpacing"/>
        <w:numPr>
          <w:ilvl w:val="0"/>
          <w:numId w:val="3"/>
        </w:numPr>
      </w:pPr>
      <w:r>
        <w:t xml:space="preserve">Subject specific vocabulary is </w:t>
      </w:r>
      <w:proofErr w:type="gramStart"/>
      <w:r>
        <w:t>taught</w:t>
      </w:r>
      <w:proofErr w:type="gramEnd"/>
      <w:r>
        <w:t xml:space="preserve"> and links are made with reading, spelling and across subjects.</w:t>
      </w:r>
    </w:p>
    <w:p w14:paraId="7CEA92D7" w14:textId="77777777" w:rsidR="00B715BD" w:rsidRDefault="00B715BD" w:rsidP="00B715BD">
      <w:pPr>
        <w:pStyle w:val="NoSpacing"/>
      </w:pPr>
    </w:p>
    <w:p w14:paraId="7F97CFC1" w14:textId="77777777" w:rsidR="00B715BD" w:rsidRPr="00B715BD" w:rsidRDefault="00B715BD" w:rsidP="00B715BD">
      <w:pPr>
        <w:pStyle w:val="NoSpacing"/>
        <w:rPr>
          <w:b/>
          <w:bCs/>
        </w:rPr>
      </w:pPr>
      <w:r w:rsidRPr="00B715BD">
        <w:rPr>
          <w:b/>
          <w:bCs/>
        </w:rPr>
        <w:t>READING INTERVENTIONS</w:t>
      </w:r>
    </w:p>
    <w:p w14:paraId="64DBFE1F" w14:textId="77777777" w:rsidR="00B715BD" w:rsidRDefault="00B715BD" w:rsidP="00B715BD">
      <w:pPr>
        <w:pStyle w:val="NoSpacing"/>
      </w:pPr>
    </w:p>
    <w:p w14:paraId="4A4FC11B" w14:textId="71D013CC" w:rsidR="00B715BD" w:rsidRDefault="00B715BD" w:rsidP="00B715BD">
      <w:pPr>
        <w:pStyle w:val="NoSpacing"/>
        <w:numPr>
          <w:ilvl w:val="0"/>
          <w:numId w:val="6"/>
        </w:numPr>
      </w:pPr>
      <w:r>
        <w:t xml:space="preserve">1:1 </w:t>
      </w:r>
      <w:r>
        <w:t xml:space="preserve">Reading </w:t>
      </w:r>
      <w:r>
        <w:t>(adult and child pair up, 3 x a week)</w:t>
      </w:r>
    </w:p>
    <w:p w14:paraId="6367C98B" w14:textId="77777777" w:rsidR="00B715BD" w:rsidRDefault="00B715BD" w:rsidP="00B715BD">
      <w:pPr>
        <w:pStyle w:val="NoSpacing"/>
        <w:numPr>
          <w:ilvl w:val="0"/>
          <w:numId w:val="6"/>
        </w:numPr>
      </w:pPr>
      <w:r>
        <w:t>Phonics Play</w:t>
      </w:r>
    </w:p>
    <w:p w14:paraId="290B3EF9" w14:textId="77777777" w:rsidR="00B715BD" w:rsidRDefault="00B715BD" w:rsidP="00B715BD">
      <w:pPr>
        <w:pStyle w:val="NoSpacing"/>
        <w:numPr>
          <w:ilvl w:val="0"/>
          <w:numId w:val="6"/>
        </w:numPr>
      </w:pPr>
      <w:r>
        <w:t>Catch Up style read</w:t>
      </w:r>
    </w:p>
    <w:p w14:paraId="2DAC4C3D" w14:textId="77777777" w:rsidR="00B715BD" w:rsidRDefault="00B715BD" w:rsidP="00B715BD">
      <w:pPr>
        <w:pStyle w:val="NoSpacing"/>
        <w:numPr>
          <w:ilvl w:val="0"/>
          <w:numId w:val="6"/>
        </w:numPr>
      </w:pPr>
      <w:r>
        <w:t>Support during AR and AR quizzing</w:t>
      </w:r>
    </w:p>
    <w:p w14:paraId="3C91AA2C" w14:textId="77777777" w:rsidR="00B715BD" w:rsidRDefault="00B715BD" w:rsidP="00B715BD">
      <w:pPr>
        <w:pStyle w:val="NoSpacing"/>
        <w:numPr>
          <w:ilvl w:val="0"/>
          <w:numId w:val="6"/>
        </w:numPr>
      </w:pPr>
      <w:r>
        <w:t>Y6 reading groups</w:t>
      </w:r>
    </w:p>
    <w:p w14:paraId="43A38EA9" w14:textId="77777777" w:rsidR="00B715BD" w:rsidRDefault="00B715BD" w:rsidP="00B715BD">
      <w:pPr>
        <w:pStyle w:val="NoSpacing"/>
        <w:numPr>
          <w:ilvl w:val="0"/>
          <w:numId w:val="6"/>
        </w:numPr>
      </w:pPr>
      <w:r>
        <w:t xml:space="preserve">Y5 have before school reading groups </w:t>
      </w:r>
    </w:p>
    <w:p w14:paraId="145BB03A" w14:textId="366A20F4" w:rsidR="00B715BD" w:rsidRDefault="00B715BD" w:rsidP="00B715BD">
      <w:pPr>
        <w:pStyle w:val="NoSpacing"/>
        <w:numPr>
          <w:ilvl w:val="0"/>
          <w:numId w:val="6"/>
        </w:numPr>
      </w:pPr>
      <w:r>
        <w:t>Ready Steady Read intervention when needed</w:t>
      </w:r>
    </w:p>
    <w:p w14:paraId="3E7A0565" w14:textId="77777777" w:rsidR="00B715BD" w:rsidRPr="00B715BD" w:rsidRDefault="00B715BD" w:rsidP="00B715BD">
      <w:pPr>
        <w:pStyle w:val="NoSpacing"/>
        <w:rPr>
          <w:b/>
          <w:bCs/>
        </w:rPr>
      </w:pPr>
    </w:p>
    <w:p w14:paraId="035626C1" w14:textId="77777777" w:rsidR="00B715BD" w:rsidRDefault="00B715BD" w:rsidP="00B715BD">
      <w:pPr>
        <w:pStyle w:val="NoSpacing"/>
      </w:pPr>
      <w:r w:rsidRPr="00B715BD">
        <w:rPr>
          <w:b/>
          <w:bCs/>
        </w:rPr>
        <w:t>Read Write Inc Phonics Groups</w:t>
      </w:r>
    </w:p>
    <w:p w14:paraId="37C22038" w14:textId="77777777" w:rsidR="00B715BD" w:rsidRDefault="00B715BD" w:rsidP="00B715BD">
      <w:pPr>
        <w:pStyle w:val="NoSpacing"/>
      </w:pPr>
    </w:p>
    <w:p w14:paraId="1D6AB04B" w14:textId="77777777" w:rsidR="00B715BD" w:rsidRDefault="00B715BD" w:rsidP="00B715BD">
      <w:pPr>
        <w:pStyle w:val="NoSpacing"/>
        <w:numPr>
          <w:ilvl w:val="0"/>
          <w:numId w:val="7"/>
        </w:numPr>
      </w:pPr>
      <w:r>
        <w:t>Revise, teach, practise, apply, interaction, speaking, spelling, reading</w:t>
      </w:r>
    </w:p>
    <w:p w14:paraId="600EEAFB" w14:textId="0CA1273B" w:rsidR="00B715BD" w:rsidRDefault="00B715BD" w:rsidP="00B715BD">
      <w:pPr>
        <w:pStyle w:val="NoSpacing"/>
        <w:numPr>
          <w:ilvl w:val="0"/>
          <w:numId w:val="7"/>
        </w:numPr>
      </w:pPr>
      <w:r>
        <w:t>Y3 and Y4 grouped based on assessment outcomes</w:t>
      </w:r>
    </w:p>
    <w:p w14:paraId="31927C57" w14:textId="77777777" w:rsidR="00B715BD" w:rsidRDefault="00B715BD" w:rsidP="00B715BD">
      <w:pPr>
        <w:pStyle w:val="NoSpacing"/>
      </w:pPr>
    </w:p>
    <w:p w14:paraId="5E07E9B4" w14:textId="386088D8" w:rsidR="00B715BD" w:rsidRDefault="00B715BD" w:rsidP="00B715BD">
      <w:pPr>
        <w:pStyle w:val="NoSpacing"/>
        <w:rPr>
          <w:b/>
          <w:bCs/>
        </w:rPr>
      </w:pPr>
      <w:r w:rsidRPr="00B715BD">
        <w:rPr>
          <w:b/>
          <w:bCs/>
        </w:rPr>
        <w:t>Fresh Start Groups</w:t>
      </w:r>
    </w:p>
    <w:p w14:paraId="0C2B9F07" w14:textId="77777777" w:rsidR="00B715BD" w:rsidRDefault="00B715BD" w:rsidP="00B715BD">
      <w:pPr>
        <w:pStyle w:val="NoSpacing"/>
        <w:rPr>
          <w:b/>
          <w:bCs/>
        </w:rPr>
      </w:pPr>
    </w:p>
    <w:p w14:paraId="5AA02655" w14:textId="77777777" w:rsidR="00B715BD" w:rsidRPr="00B715BD" w:rsidRDefault="00B715BD" w:rsidP="00B715BD">
      <w:pPr>
        <w:pStyle w:val="NoSpacing"/>
        <w:numPr>
          <w:ilvl w:val="0"/>
          <w:numId w:val="8"/>
        </w:numPr>
        <w:rPr>
          <w:b/>
          <w:bCs/>
        </w:rPr>
      </w:pPr>
      <w:r>
        <w:t xml:space="preserve">Y5 and Y6 grouped based on assessment outcomes </w:t>
      </w:r>
    </w:p>
    <w:p w14:paraId="4CBBBA6A" w14:textId="77777777" w:rsidR="00B715BD" w:rsidRDefault="00B715BD" w:rsidP="00B715BD">
      <w:pPr>
        <w:pStyle w:val="NoSpacing"/>
        <w:rPr>
          <w:b/>
          <w:bCs/>
        </w:rPr>
      </w:pPr>
    </w:p>
    <w:p w14:paraId="784F84FA" w14:textId="77777777" w:rsidR="00B715BD" w:rsidRDefault="00B715BD" w:rsidP="00B715BD">
      <w:pPr>
        <w:pStyle w:val="NoSpacing"/>
      </w:pPr>
      <w:r w:rsidRPr="00B715BD">
        <w:rPr>
          <w:b/>
          <w:bCs/>
        </w:rPr>
        <w:t>Computer Based Reading Support</w:t>
      </w:r>
      <w:r>
        <w:t xml:space="preserve"> </w:t>
      </w:r>
    </w:p>
    <w:p w14:paraId="1FAAC59E" w14:textId="77777777" w:rsidR="00B715BD" w:rsidRDefault="00B715BD" w:rsidP="00B715BD">
      <w:pPr>
        <w:pStyle w:val="NoSpacing"/>
      </w:pPr>
    </w:p>
    <w:p w14:paraId="52F6683E" w14:textId="77777777" w:rsidR="00B715BD" w:rsidRPr="00B715BD" w:rsidRDefault="00B715BD" w:rsidP="00B715BD">
      <w:pPr>
        <w:pStyle w:val="NoSpacing"/>
        <w:numPr>
          <w:ilvl w:val="0"/>
          <w:numId w:val="8"/>
        </w:numPr>
        <w:rPr>
          <w:b/>
          <w:bCs/>
        </w:rPr>
      </w:pPr>
      <w:r>
        <w:t>Phonics Play</w:t>
      </w:r>
    </w:p>
    <w:p w14:paraId="375C7DE2" w14:textId="77777777" w:rsidR="00B715BD" w:rsidRPr="00B715BD" w:rsidRDefault="00B715BD" w:rsidP="00B715BD">
      <w:pPr>
        <w:pStyle w:val="NoSpacing"/>
        <w:numPr>
          <w:ilvl w:val="0"/>
          <w:numId w:val="8"/>
        </w:numPr>
        <w:rPr>
          <w:b/>
          <w:bCs/>
        </w:rPr>
      </w:pPr>
      <w:r>
        <w:t>Reading plus</w:t>
      </w:r>
    </w:p>
    <w:p w14:paraId="5FE6C931" w14:textId="67976DCF" w:rsidR="00B715BD" w:rsidRPr="00B715BD" w:rsidRDefault="00B715BD" w:rsidP="00B715BD">
      <w:pPr>
        <w:pStyle w:val="NoSpacing"/>
        <w:numPr>
          <w:ilvl w:val="0"/>
          <w:numId w:val="8"/>
        </w:numPr>
        <w:rPr>
          <w:b/>
          <w:bCs/>
        </w:rPr>
      </w:pPr>
      <w:r>
        <w:t>Ready Steady Read</w:t>
      </w:r>
    </w:p>
    <w:p w14:paraId="24B5A053" w14:textId="77777777" w:rsidR="00B715BD" w:rsidRPr="004361F4" w:rsidRDefault="00B715BD" w:rsidP="00B715BD">
      <w:pPr>
        <w:pStyle w:val="NoSpacing"/>
      </w:pPr>
    </w:p>
    <w:sectPr w:rsidR="00B715BD" w:rsidRPr="004361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E87063"/>
    <w:multiLevelType w:val="hybridMultilevel"/>
    <w:tmpl w:val="BC9A165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F936415"/>
    <w:multiLevelType w:val="hybridMultilevel"/>
    <w:tmpl w:val="84D45C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1E3A77"/>
    <w:multiLevelType w:val="hybridMultilevel"/>
    <w:tmpl w:val="3C060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770164"/>
    <w:multiLevelType w:val="hybridMultilevel"/>
    <w:tmpl w:val="89CE2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E74224"/>
    <w:multiLevelType w:val="multilevel"/>
    <w:tmpl w:val="51BE43F4"/>
    <w:lvl w:ilvl="0">
      <w:start w:val="1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65F81ECF"/>
    <w:multiLevelType w:val="hybridMultilevel"/>
    <w:tmpl w:val="62826D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791723"/>
    <w:multiLevelType w:val="hybridMultilevel"/>
    <w:tmpl w:val="B4EAEFF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CDF454D"/>
    <w:multiLevelType w:val="hybridMultilevel"/>
    <w:tmpl w:val="B7388B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8639031">
    <w:abstractNumId w:val="3"/>
  </w:num>
  <w:num w:numId="2" w16cid:durableId="1165588277">
    <w:abstractNumId w:val="6"/>
  </w:num>
  <w:num w:numId="3" w16cid:durableId="535041296">
    <w:abstractNumId w:val="2"/>
  </w:num>
  <w:num w:numId="4" w16cid:durableId="198204058">
    <w:abstractNumId w:val="7"/>
  </w:num>
  <w:num w:numId="5" w16cid:durableId="945700304">
    <w:abstractNumId w:val="4"/>
  </w:num>
  <w:num w:numId="6" w16cid:durableId="1932928739">
    <w:abstractNumId w:val="0"/>
  </w:num>
  <w:num w:numId="7" w16cid:durableId="1213270485">
    <w:abstractNumId w:val="5"/>
  </w:num>
  <w:num w:numId="8" w16cid:durableId="31549889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1F4"/>
    <w:rsid w:val="004361F4"/>
    <w:rsid w:val="00B05742"/>
    <w:rsid w:val="00B71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F32916"/>
  <w15:chartTrackingRefBased/>
  <w15:docId w15:val="{DC9D301D-6A0B-4AF3-B514-B61F77B0E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361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361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361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361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361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361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361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361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361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361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361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361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361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361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361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361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361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361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361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361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361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361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361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361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361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361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361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361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361F4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4361F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397</Words>
  <Characters>2268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Wills</dc:creator>
  <cp:keywords/>
  <dc:description/>
  <cp:lastModifiedBy>Caroline Wills</cp:lastModifiedBy>
  <cp:revision>1</cp:revision>
  <dcterms:created xsi:type="dcterms:W3CDTF">2026-04-24T13:00:00Z</dcterms:created>
  <dcterms:modified xsi:type="dcterms:W3CDTF">2026-04-24T13:19:00Z</dcterms:modified>
</cp:coreProperties>
</file>